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3"/>
        <w:gridCol w:w="893"/>
      </w:tblGrid>
      <w:tr w:rsidR="00057D0B" w14:paraId="0A877710" w14:textId="77777777" w:rsidTr="00057D0B">
        <w:trPr>
          <w:trHeight w:val="295"/>
        </w:trPr>
        <w:tc>
          <w:tcPr>
            <w:tcW w:w="893" w:type="dxa"/>
          </w:tcPr>
          <w:p w14:paraId="06B99D92" w14:textId="1E0A0A18" w:rsidR="00057D0B" w:rsidRDefault="00057D0B" w:rsidP="00832405">
            <w:r>
              <w:t>A1</w:t>
            </w:r>
          </w:p>
        </w:tc>
        <w:tc>
          <w:tcPr>
            <w:tcW w:w="893" w:type="dxa"/>
          </w:tcPr>
          <w:p w14:paraId="19DE91AE" w14:textId="53E91DD2" w:rsidR="00057D0B" w:rsidRDefault="00057D0B" w:rsidP="00832405">
            <w:r>
              <w:t>A2</w:t>
            </w:r>
          </w:p>
        </w:tc>
      </w:tr>
      <w:tr w:rsidR="00057D0B" w14:paraId="0BAE172A" w14:textId="77777777" w:rsidTr="00057D0B">
        <w:trPr>
          <w:trHeight w:val="288"/>
        </w:trPr>
        <w:tc>
          <w:tcPr>
            <w:tcW w:w="893" w:type="dxa"/>
          </w:tcPr>
          <w:p w14:paraId="09EF52CB" w14:textId="427FA188" w:rsidR="00057D0B" w:rsidRDefault="00057D0B" w:rsidP="00832405">
            <w:r>
              <w:t>A3</w:t>
            </w:r>
          </w:p>
        </w:tc>
        <w:tc>
          <w:tcPr>
            <w:tcW w:w="893" w:type="dxa"/>
          </w:tcPr>
          <w:p w14:paraId="3D47EF24" w14:textId="22236252" w:rsidR="00057D0B" w:rsidRDefault="00057D0B" w:rsidP="00832405">
            <w:r>
              <w:t>A4</w:t>
            </w:r>
          </w:p>
        </w:tc>
      </w:tr>
      <w:tr w:rsidR="00057D0B" w14:paraId="3E221B62" w14:textId="77777777" w:rsidTr="00057D0B">
        <w:trPr>
          <w:trHeight w:val="288"/>
        </w:trPr>
        <w:tc>
          <w:tcPr>
            <w:tcW w:w="893" w:type="dxa"/>
          </w:tcPr>
          <w:p w14:paraId="30BB6CFE" w14:textId="721A3048" w:rsidR="00057D0B" w:rsidRDefault="00057D0B" w:rsidP="00832405">
            <w:r>
              <w:t>A5</w:t>
            </w:r>
          </w:p>
        </w:tc>
        <w:tc>
          <w:tcPr>
            <w:tcW w:w="893" w:type="dxa"/>
          </w:tcPr>
          <w:p w14:paraId="215111BC" w14:textId="36EE6AD7" w:rsidR="00057D0B" w:rsidRDefault="00057D0B" w:rsidP="00832405">
            <w:r>
              <w:t>A6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928"/>
        <w:tblW w:w="0" w:type="auto"/>
        <w:tblLook w:val="04A0" w:firstRow="1" w:lastRow="0" w:firstColumn="1" w:lastColumn="0" w:noHBand="0" w:noVBand="1"/>
      </w:tblPr>
      <w:tblGrid>
        <w:gridCol w:w="893"/>
        <w:gridCol w:w="893"/>
      </w:tblGrid>
      <w:tr w:rsidR="00057D0B" w14:paraId="3C9D9411" w14:textId="77777777" w:rsidTr="00057D0B">
        <w:trPr>
          <w:trHeight w:val="295"/>
        </w:trPr>
        <w:tc>
          <w:tcPr>
            <w:tcW w:w="893" w:type="dxa"/>
          </w:tcPr>
          <w:p w14:paraId="2E3930CC" w14:textId="18F93219" w:rsidR="00057D0B" w:rsidRDefault="00057D0B" w:rsidP="00057D0B">
            <w:r>
              <w:t>B1</w:t>
            </w:r>
          </w:p>
        </w:tc>
        <w:tc>
          <w:tcPr>
            <w:tcW w:w="893" w:type="dxa"/>
          </w:tcPr>
          <w:p w14:paraId="6311CACA" w14:textId="22A4885C" w:rsidR="00057D0B" w:rsidRDefault="00057D0B" w:rsidP="00057D0B">
            <w:r>
              <w:t>B2</w:t>
            </w:r>
          </w:p>
        </w:tc>
      </w:tr>
      <w:tr w:rsidR="00057D0B" w14:paraId="74CC49A7" w14:textId="77777777" w:rsidTr="00057D0B">
        <w:trPr>
          <w:trHeight w:val="288"/>
        </w:trPr>
        <w:tc>
          <w:tcPr>
            <w:tcW w:w="893" w:type="dxa"/>
          </w:tcPr>
          <w:p w14:paraId="044628E5" w14:textId="07318D32" w:rsidR="00057D0B" w:rsidRDefault="00057D0B" w:rsidP="00057D0B">
            <w:r>
              <w:t>B3</w:t>
            </w:r>
          </w:p>
        </w:tc>
        <w:tc>
          <w:tcPr>
            <w:tcW w:w="893" w:type="dxa"/>
          </w:tcPr>
          <w:p w14:paraId="129B8F11" w14:textId="5CD93D3C" w:rsidR="00057D0B" w:rsidRDefault="00057D0B" w:rsidP="00057D0B">
            <w:r>
              <w:t>B4</w:t>
            </w:r>
          </w:p>
        </w:tc>
      </w:tr>
      <w:tr w:rsidR="00057D0B" w14:paraId="2DE8BEFC" w14:textId="77777777" w:rsidTr="00057D0B">
        <w:trPr>
          <w:trHeight w:val="288"/>
        </w:trPr>
        <w:tc>
          <w:tcPr>
            <w:tcW w:w="893" w:type="dxa"/>
          </w:tcPr>
          <w:p w14:paraId="5C327AA3" w14:textId="7D082E54" w:rsidR="00057D0B" w:rsidRDefault="00057D0B" w:rsidP="00057D0B">
            <w:r>
              <w:t>B5</w:t>
            </w:r>
          </w:p>
        </w:tc>
        <w:tc>
          <w:tcPr>
            <w:tcW w:w="893" w:type="dxa"/>
          </w:tcPr>
          <w:p w14:paraId="17979982" w14:textId="4878B0D0" w:rsidR="00057D0B" w:rsidRDefault="00057D0B" w:rsidP="00057D0B">
            <w:r>
              <w:t>B6</w:t>
            </w:r>
          </w:p>
        </w:tc>
      </w:tr>
    </w:tbl>
    <w:p w14:paraId="14E66077" w14:textId="650F7D16" w:rsidR="00530BA0" w:rsidRPr="00530BA0" w:rsidRDefault="00530BA0" w:rsidP="00832405">
      <w:pPr>
        <w:ind w:left="720" w:hanging="360"/>
        <w:rPr>
          <w:u w:val="single"/>
        </w:rPr>
      </w:pPr>
    </w:p>
    <w:p w14:paraId="3A294604" w14:textId="69E37984" w:rsidR="00530BA0" w:rsidRDefault="00530BA0" w:rsidP="00530BA0">
      <w:pPr>
        <w:ind w:left="720" w:hanging="360"/>
      </w:pPr>
      <w:r w:rsidRPr="00530BA0">
        <w:rPr>
          <w:u w:val="single"/>
        </w:rPr>
        <w:t>General rules:</w:t>
      </w:r>
      <w:r>
        <w:t xml:space="preserve"> Pick a maximum length for each speech (30s to 2 mins), and a minimum if students have trouble talking (~30s).</w:t>
      </w:r>
      <w:r w:rsidR="00087EE2">
        <w:t xml:space="preserve"> </w:t>
      </w:r>
      <w:r w:rsidR="00332166">
        <w:t xml:space="preserve">‘Challenging questions’ can be limited to 1-3 for larger classes for the sake of time. </w:t>
      </w:r>
    </w:p>
    <w:p w14:paraId="27985A0B" w14:textId="77777777" w:rsidR="00087EE2" w:rsidRPr="00530BA0" w:rsidRDefault="00087EE2" w:rsidP="00530BA0">
      <w:pPr>
        <w:ind w:left="720" w:hanging="360"/>
      </w:pPr>
    </w:p>
    <w:p w14:paraId="6A6F3231" w14:textId="03C43E1E" w:rsidR="00832405" w:rsidRPr="00057D0B" w:rsidRDefault="00832405" w:rsidP="00832405">
      <w:pPr>
        <w:pStyle w:val="ListParagraph"/>
        <w:numPr>
          <w:ilvl w:val="0"/>
          <w:numId w:val="1"/>
        </w:numPr>
      </w:pPr>
      <w:r>
        <w:rPr>
          <w:b/>
          <w:bCs/>
        </w:rPr>
        <w:t>Heads Tails Pro Con</w:t>
      </w:r>
      <w:r w:rsidR="00057D0B">
        <w:rPr>
          <w:b/>
          <w:bCs/>
        </w:rPr>
        <w:t xml:space="preserve"> </w:t>
      </w:r>
    </w:p>
    <w:p w14:paraId="51841E3A" w14:textId="6944ED42" w:rsidR="00057D0B" w:rsidRDefault="00057D0B" w:rsidP="00057D0B">
      <w:r>
        <w:t>Flip a coin: heads for Con, tails for Pro. Then, pick a slide number. You have to argue</w:t>
      </w:r>
      <w:r w:rsidR="003515AF">
        <w:t xml:space="preserve"> your chosen side f</w:t>
      </w:r>
      <w:r>
        <w:t xml:space="preserve">or that </w:t>
      </w:r>
      <w:r w:rsidR="003515AF">
        <w:t>topic</w:t>
      </w:r>
      <w:r>
        <w:t xml:space="preserve">! </w:t>
      </w:r>
      <w:r w:rsidR="00087EE2">
        <w:t>Let your classmates ask some challenging questions after.</w:t>
      </w:r>
    </w:p>
    <w:p w14:paraId="23D5E7CD" w14:textId="2323F4ED" w:rsidR="00EF1D2D" w:rsidRDefault="00530BA0" w:rsidP="00EF1D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Dicey Debate</w:t>
      </w:r>
    </w:p>
    <w:p w14:paraId="3577E2D8" w14:textId="0D773629" w:rsidR="00530BA0" w:rsidRDefault="0097614A" w:rsidP="00530BA0">
      <w:r>
        <w:t xml:space="preserve">Go up in pairs. </w:t>
      </w:r>
      <w:r w:rsidR="00835AA3">
        <w:t>S1</w:t>
      </w:r>
      <w:r>
        <w:t xml:space="preserve"> </w:t>
      </w:r>
      <w:r w:rsidR="00835AA3">
        <w:t xml:space="preserve">(student 1) </w:t>
      </w:r>
      <w:r>
        <w:t>r</w:t>
      </w:r>
      <w:r w:rsidR="00E370C6">
        <w:t>oll</w:t>
      </w:r>
      <w:r>
        <w:t>s</w:t>
      </w:r>
      <w:r w:rsidR="00E370C6">
        <w:t xml:space="preserve"> a die (D6)</w:t>
      </w:r>
      <w:r w:rsidR="00835AA3">
        <w:t xml:space="preserve">. S2 argues </w:t>
      </w:r>
      <w:r w:rsidR="00E370C6">
        <w:t>for one side (you choose: Pro or Con!)</w:t>
      </w:r>
      <w:r w:rsidR="00835AA3">
        <w:t xml:space="preserve"> and </w:t>
      </w:r>
      <w:r w:rsidR="00726B4A">
        <w:t>S1 argues for the opposite</w:t>
      </w:r>
      <w:r w:rsidR="00E370C6">
        <w:t xml:space="preserve">. </w:t>
      </w:r>
      <w:r w:rsidR="00332166">
        <w:t xml:space="preserve"> </w:t>
      </w:r>
      <w:r w:rsidR="00726B4A">
        <w:t>Teachers or student judges decide the winner!</w:t>
      </w:r>
    </w:p>
    <w:p w14:paraId="60BA3E20" w14:textId="32E4CB40" w:rsidR="0097614A" w:rsidRDefault="0097614A" w:rsidP="0097614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Dicey </w:t>
      </w:r>
      <w:r w:rsidR="00BE7B93">
        <w:rPr>
          <w:b/>
          <w:bCs/>
        </w:rPr>
        <w:t>Pairs</w:t>
      </w:r>
    </w:p>
    <w:p w14:paraId="669A920E" w14:textId="29DF3046" w:rsidR="0097614A" w:rsidRDefault="00BE7B93" w:rsidP="0097614A">
      <w:r>
        <w:t>Go up in pairs. S1 r</w:t>
      </w:r>
      <w:r w:rsidR="0097614A">
        <w:t>oll</w:t>
      </w:r>
      <w:r>
        <w:t>s</w:t>
      </w:r>
      <w:r w:rsidR="0097614A">
        <w:t xml:space="preserve"> a die (D6) and argue</w:t>
      </w:r>
      <w:r w:rsidR="0091337B">
        <w:t xml:space="preserve">s </w:t>
      </w:r>
      <w:r w:rsidR="0097614A">
        <w:t xml:space="preserve">for one side (you choose: Pro or Con!). </w:t>
      </w:r>
      <w:r w:rsidR="0091337B">
        <w:t xml:space="preserve">Then, S2 gives a </w:t>
      </w:r>
      <w:r w:rsidR="009E2926">
        <w:t xml:space="preserve">speech for the same side, adding additional points. The class then can ask challenging questions to the pairs! </w:t>
      </w:r>
    </w:p>
    <w:p w14:paraId="724BC338" w14:textId="1F323FB3" w:rsidR="004C467B" w:rsidRPr="00CD0B91" w:rsidRDefault="00CD0B91" w:rsidP="004C467B">
      <w:pPr>
        <w:pStyle w:val="ListParagraph"/>
        <w:numPr>
          <w:ilvl w:val="0"/>
          <w:numId w:val="1"/>
        </w:numPr>
      </w:pPr>
      <w:r>
        <w:rPr>
          <w:b/>
          <w:bCs/>
        </w:rPr>
        <w:t>Mini-Constructive</w:t>
      </w:r>
      <w:r w:rsidR="00CB370A">
        <w:rPr>
          <w:b/>
          <w:bCs/>
        </w:rPr>
        <w:t>s</w:t>
      </w:r>
    </w:p>
    <w:p w14:paraId="7FF559DF" w14:textId="2CD08E8C" w:rsidR="00CB370A" w:rsidRDefault="00CD0B91" w:rsidP="00CD0B91">
      <w:r>
        <w:t xml:space="preserve">Two pairs of students go up; each pair is a team. Students should play rock-paper-scissors to see who gets to choose sides. Pick a topic, then the winner picks a side (Pro/Con). The other students argue the opposite side. In each team, S1 gives the first speech about the topic, and S2 gives a rebuttal speech, answering what the other team said. Each speech can be 30s-1min. The order will be ProS1, ConS1, ProS2, ConS2. </w:t>
      </w:r>
    </w:p>
    <w:p w14:paraId="4F35C2B1" w14:textId="083BCD0C" w:rsidR="00963CF3" w:rsidRPr="00963CF3" w:rsidRDefault="00963CF3" w:rsidP="00963CF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Master of Disguise </w:t>
      </w:r>
    </w:p>
    <w:p w14:paraId="7935E98C" w14:textId="1FAE16FB" w:rsidR="00963CF3" w:rsidRDefault="00963CF3" w:rsidP="00963CF3">
      <w:r>
        <w:t xml:space="preserve">One student goes up and gives two speeches for the same topic: one Pro and one Con. Each speech can be 30s-2 mins. </w:t>
      </w:r>
    </w:p>
    <w:p w14:paraId="41E90D98" w14:textId="31B9237D" w:rsidR="00295C2B" w:rsidRDefault="00295C2B" w:rsidP="00963CF3"/>
    <w:p w14:paraId="2693407D" w14:textId="0D448D6E" w:rsidR="000E637E" w:rsidRPr="00295C2B" w:rsidRDefault="000E637E" w:rsidP="00963CF3">
      <w:r>
        <w:t>Of course, there’s</w:t>
      </w:r>
      <w:bookmarkStart w:id="0" w:name="_GoBack"/>
      <w:bookmarkEnd w:id="0"/>
      <w:r>
        <w:t xml:space="preserve"> </w:t>
      </w:r>
      <w:r w:rsidR="0090693B">
        <w:t>many</w:t>
      </w:r>
      <w:r>
        <w:t xml:space="preserve"> more games you can come up with! The possibilities are endless. </w:t>
      </w:r>
    </w:p>
    <w:p w14:paraId="2295283F" w14:textId="77777777" w:rsidR="00963CF3" w:rsidRDefault="00963CF3" w:rsidP="00CD0B91"/>
    <w:p w14:paraId="60B2E9B9" w14:textId="77777777" w:rsidR="00CB370A" w:rsidRDefault="00CB370A" w:rsidP="00CD0B91"/>
    <w:p w14:paraId="445E88B3" w14:textId="0285C3BD" w:rsidR="00CD0B91" w:rsidRPr="00CD0B91" w:rsidRDefault="00CD0B91" w:rsidP="00CD0B91">
      <w:r>
        <w:t xml:space="preserve"> </w:t>
      </w:r>
    </w:p>
    <w:p w14:paraId="26D39A76" w14:textId="77777777" w:rsidR="00841381" w:rsidRDefault="00841381" w:rsidP="0097614A"/>
    <w:p w14:paraId="6D246BB7" w14:textId="4A3EA4B7" w:rsidR="0097614A" w:rsidRPr="00530BA0" w:rsidRDefault="0097614A" w:rsidP="0097614A"/>
    <w:sectPr w:rsidR="0097614A" w:rsidRPr="00530BA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FD9A" w14:textId="77777777" w:rsidR="00E97CA7" w:rsidRDefault="00E97CA7" w:rsidP="006B7504">
      <w:pPr>
        <w:spacing w:after="0" w:line="240" w:lineRule="auto"/>
      </w:pPr>
      <w:r>
        <w:separator/>
      </w:r>
    </w:p>
  </w:endnote>
  <w:endnote w:type="continuationSeparator" w:id="0">
    <w:p w14:paraId="68487E10" w14:textId="77777777" w:rsidR="00E97CA7" w:rsidRDefault="00E97CA7" w:rsidP="006B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1393" w14:textId="78F3CB46" w:rsidR="008779FD" w:rsidRDefault="008779FD">
    <w:pPr>
      <w:pStyle w:val="Footer"/>
    </w:pPr>
  </w:p>
  <w:p w14:paraId="2BCF3D83" w14:textId="05B1DDE5" w:rsidR="006B7504" w:rsidRDefault="006B7504">
    <w:pPr>
      <w:pStyle w:val="Footer"/>
    </w:pPr>
    <w:r>
      <w:t>from debatetrack.com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B3AC" w14:textId="77777777" w:rsidR="00E97CA7" w:rsidRDefault="00E97CA7" w:rsidP="006B7504">
      <w:pPr>
        <w:spacing w:after="0" w:line="240" w:lineRule="auto"/>
      </w:pPr>
      <w:r>
        <w:separator/>
      </w:r>
    </w:p>
  </w:footnote>
  <w:footnote w:type="continuationSeparator" w:id="0">
    <w:p w14:paraId="0E492C2A" w14:textId="77777777" w:rsidR="00E97CA7" w:rsidRDefault="00E97CA7" w:rsidP="006B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5EAF" w14:textId="3BCA3C42" w:rsidR="008779FD" w:rsidRDefault="000D57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C371E1" wp14:editId="59A436B5">
          <wp:simplePos x="0" y="0"/>
          <wp:positionH relativeFrom="column">
            <wp:posOffset>-757555</wp:posOffset>
          </wp:positionH>
          <wp:positionV relativeFrom="paragraph">
            <wp:posOffset>-238125</wp:posOffset>
          </wp:positionV>
          <wp:extent cx="454660" cy="4546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CDA"/>
    <w:multiLevelType w:val="hybridMultilevel"/>
    <w:tmpl w:val="1A78D5F4"/>
    <w:lvl w:ilvl="0" w:tplc="8A6CE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12E5"/>
    <w:multiLevelType w:val="hybridMultilevel"/>
    <w:tmpl w:val="1A78D5F4"/>
    <w:lvl w:ilvl="0" w:tplc="8A6CE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98"/>
    <w:rsid w:val="00057D0B"/>
    <w:rsid w:val="00087EE2"/>
    <w:rsid w:val="000D5717"/>
    <w:rsid w:val="000E637E"/>
    <w:rsid w:val="00295C2B"/>
    <w:rsid w:val="00332166"/>
    <w:rsid w:val="003515AF"/>
    <w:rsid w:val="004167ED"/>
    <w:rsid w:val="004C467B"/>
    <w:rsid w:val="00530BA0"/>
    <w:rsid w:val="006B7504"/>
    <w:rsid w:val="00726B4A"/>
    <w:rsid w:val="00782C3E"/>
    <w:rsid w:val="007F4F98"/>
    <w:rsid w:val="00832405"/>
    <w:rsid w:val="00835AA3"/>
    <w:rsid w:val="00841381"/>
    <w:rsid w:val="008779FD"/>
    <w:rsid w:val="0090693B"/>
    <w:rsid w:val="0091337B"/>
    <w:rsid w:val="009576B7"/>
    <w:rsid w:val="00963CF3"/>
    <w:rsid w:val="0097614A"/>
    <w:rsid w:val="009E2926"/>
    <w:rsid w:val="00BE7B93"/>
    <w:rsid w:val="00CB370A"/>
    <w:rsid w:val="00CD0B91"/>
    <w:rsid w:val="00E370C6"/>
    <w:rsid w:val="00E97CA7"/>
    <w:rsid w:val="00E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8FF3"/>
  <w15:chartTrackingRefBased/>
  <w15:docId w15:val="{4E5C8B55-EAE6-44CB-92F5-F639C53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04"/>
  </w:style>
  <w:style w:type="paragraph" w:styleId="Footer">
    <w:name w:val="footer"/>
    <w:basedOn w:val="Normal"/>
    <w:link w:val="FooterChar"/>
    <w:uiPriority w:val="99"/>
    <w:unhideWhenUsed/>
    <w:rsid w:val="006B7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04"/>
  </w:style>
  <w:style w:type="paragraph" w:styleId="ListParagraph">
    <w:name w:val="List Paragraph"/>
    <w:basedOn w:val="Normal"/>
    <w:uiPriority w:val="34"/>
    <w:qFormat/>
    <w:rsid w:val="00832405"/>
    <w:pPr>
      <w:ind w:left="720"/>
      <w:contextualSpacing/>
    </w:pPr>
  </w:style>
  <w:style w:type="table" w:styleId="TableGrid">
    <w:name w:val="Table Grid"/>
    <w:basedOn w:val="TableNormal"/>
    <w:uiPriority w:val="39"/>
    <w:rsid w:val="0005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Mounts</dc:creator>
  <cp:keywords/>
  <dc:description/>
  <cp:lastModifiedBy>Joel Mounts</cp:lastModifiedBy>
  <cp:revision>30</cp:revision>
  <dcterms:created xsi:type="dcterms:W3CDTF">2019-12-30T09:13:00Z</dcterms:created>
  <dcterms:modified xsi:type="dcterms:W3CDTF">2020-01-02T09:28:00Z</dcterms:modified>
</cp:coreProperties>
</file>